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D644" w14:textId="77777777" w:rsidR="002C3072" w:rsidRDefault="002C3072" w:rsidP="00A52333">
      <w:pPr>
        <w:ind w:firstLine="708"/>
        <w:jc w:val="both"/>
        <w:rPr>
          <w:szCs w:val="28"/>
        </w:rPr>
      </w:pPr>
    </w:p>
    <w:p w14:paraId="3D4ED249" w14:textId="2FE154FE"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bCs/>
          <w:i/>
          <w:szCs w:val="28"/>
        </w:rPr>
        <w:t>Администрация МО Ромашкинское сельское поселение МО Приозерский муниципальный район</w:t>
      </w:r>
      <w:r w:rsidRPr="00881D25">
        <w:rPr>
          <w:b/>
          <w:bCs/>
          <w:i/>
          <w:szCs w:val="28"/>
        </w:rPr>
        <w:t xml:space="preserve"> </w:t>
      </w:r>
      <w:r w:rsidRPr="00881D25">
        <w:rPr>
          <w:i/>
          <w:szCs w:val="28"/>
        </w:rPr>
        <w:t>Ленинградской области приглашает жителей поселения принять участие в публичных слушаниях по вопросу рассмотрения проекта бюджет</w:t>
      </w:r>
      <w:r w:rsidR="00881D25">
        <w:rPr>
          <w:i/>
          <w:szCs w:val="28"/>
        </w:rPr>
        <w:t>а</w:t>
      </w:r>
      <w:r w:rsidRPr="00881D25">
        <w:rPr>
          <w:i/>
          <w:szCs w:val="28"/>
        </w:rPr>
        <w:t xml:space="preserve"> МО Ромашкинское сельское поселение на 20</w:t>
      </w:r>
      <w:r w:rsidR="009A5FAF">
        <w:rPr>
          <w:i/>
          <w:szCs w:val="28"/>
        </w:rPr>
        <w:t>2</w:t>
      </w:r>
      <w:r w:rsidR="004C71D9">
        <w:rPr>
          <w:i/>
          <w:szCs w:val="28"/>
        </w:rPr>
        <w:t>1</w:t>
      </w:r>
      <w:r w:rsidRPr="00881D25">
        <w:rPr>
          <w:i/>
          <w:szCs w:val="28"/>
        </w:rPr>
        <w:t xml:space="preserve"> год</w:t>
      </w:r>
      <w:r w:rsidR="009A5FAF">
        <w:rPr>
          <w:i/>
          <w:szCs w:val="28"/>
        </w:rPr>
        <w:t xml:space="preserve"> и плановый период 202</w:t>
      </w:r>
      <w:r w:rsidR="005F648C">
        <w:rPr>
          <w:i/>
          <w:szCs w:val="28"/>
        </w:rPr>
        <w:t>2</w:t>
      </w:r>
      <w:r w:rsidR="009A5FAF">
        <w:rPr>
          <w:i/>
          <w:szCs w:val="28"/>
        </w:rPr>
        <w:t>-202</w:t>
      </w:r>
      <w:r w:rsidR="005F648C">
        <w:rPr>
          <w:i/>
          <w:szCs w:val="28"/>
        </w:rPr>
        <w:t>3</w:t>
      </w:r>
      <w:r w:rsidR="009A5FAF">
        <w:rPr>
          <w:i/>
          <w:szCs w:val="28"/>
        </w:rPr>
        <w:t xml:space="preserve"> годы</w:t>
      </w:r>
      <w:r w:rsidRPr="00881D25">
        <w:rPr>
          <w:i/>
          <w:szCs w:val="28"/>
        </w:rPr>
        <w:t xml:space="preserve">, которые состоятся </w:t>
      </w:r>
      <w:r w:rsidR="009A5FAF">
        <w:rPr>
          <w:i/>
          <w:szCs w:val="28"/>
        </w:rPr>
        <w:t>0</w:t>
      </w:r>
      <w:r w:rsidR="005F648C">
        <w:rPr>
          <w:i/>
          <w:szCs w:val="28"/>
        </w:rPr>
        <w:t>4</w:t>
      </w:r>
      <w:r w:rsidRPr="00881D25">
        <w:rPr>
          <w:i/>
          <w:szCs w:val="28"/>
        </w:rPr>
        <w:t xml:space="preserve"> </w:t>
      </w:r>
      <w:r w:rsidR="002A60B5">
        <w:rPr>
          <w:i/>
          <w:szCs w:val="28"/>
        </w:rPr>
        <w:t>декабря</w:t>
      </w:r>
      <w:r w:rsidR="00197A47">
        <w:rPr>
          <w:i/>
          <w:szCs w:val="28"/>
        </w:rPr>
        <w:t xml:space="preserve"> 20</w:t>
      </w:r>
      <w:r w:rsidR="005F648C">
        <w:rPr>
          <w:i/>
          <w:szCs w:val="28"/>
        </w:rPr>
        <w:t>20</w:t>
      </w:r>
      <w:r w:rsidRPr="00881D25">
        <w:rPr>
          <w:i/>
          <w:szCs w:val="28"/>
        </w:rPr>
        <w:t xml:space="preserve"> года в 1</w:t>
      </w:r>
      <w:r w:rsidR="005F648C">
        <w:rPr>
          <w:i/>
          <w:szCs w:val="28"/>
        </w:rPr>
        <w:t>5</w:t>
      </w:r>
      <w:r w:rsidRPr="00881D25">
        <w:rPr>
          <w:i/>
          <w:szCs w:val="28"/>
        </w:rPr>
        <w:t xml:space="preserve"> часов </w:t>
      </w:r>
      <w:r w:rsidR="009A5FAF">
        <w:rPr>
          <w:i/>
          <w:szCs w:val="28"/>
        </w:rPr>
        <w:t>00</w:t>
      </w:r>
      <w:r w:rsidRPr="00881D25">
        <w:rPr>
          <w:i/>
          <w:szCs w:val="28"/>
        </w:rPr>
        <w:t xml:space="preserve"> мин.</w:t>
      </w:r>
      <w:r w:rsidR="00881D25">
        <w:rPr>
          <w:i/>
          <w:szCs w:val="28"/>
        </w:rPr>
        <w:t xml:space="preserve"> в здании администрации МО Ромашкинское сельское поселение</w:t>
      </w:r>
      <w:r w:rsidRPr="00881D25">
        <w:rPr>
          <w:i/>
          <w:szCs w:val="28"/>
        </w:rPr>
        <w:t xml:space="preserve"> по адресу: Ленинградская область Приозерский район поселок Ромашки улица Новостроек дом 16.</w:t>
      </w:r>
    </w:p>
    <w:p w14:paraId="13E5FD5C" w14:textId="77777777"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Публичные слушания проводятся в целях обе</w:t>
      </w:r>
      <w:r w:rsidRPr="00881D25">
        <w:rPr>
          <w:i/>
          <w:szCs w:val="28"/>
        </w:rPr>
        <w:softHyphen/>
        <w:t>спечения открытости про</w:t>
      </w:r>
      <w:r w:rsidRPr="00881D25">
        <w:rPr>
          <w:i/>
          <w:szCs w:val="28"/>
        </w:rPr>
        <w:softHyphen/>
        <w:t>цедуры рассмотрения и принятия бюджет</w:t>
      </w:r>
      <w:r w:rsidR="00BA60C6" w:rsidRPr="00881D25">
        <w:rPr>
          <w:i/>
          <w:szCs w:val="28"/>
        </w:rPr>
        <w:t>а</w:t>
      </w:r>
      <w:r w:rsidRPr="00881D25">
        <w:rPr>
          <w:i/>
          <w:szCs w:val="28"/>
        </w:rPr>
        <w:t xml:space="preserve"> МО Ромашкинское сельское поселение Приозерского района Ленинградской области на очередной фи</w:t>
      </w:r>
      <w:r w:rsidRPr="00881D25">
        <w:rPr>
          <w:i/>
          <w:szCs w:val="28"/>
        </w:rPr>
        <w:softHyphen/>
        <w:t>нансовый год и инфор</w:t>
      </w:r>
      <w:r w:rsidRPr="00881D25">
        <w:rPr>
          <w:i/>
          <w:szCs w:val="28"/>
        </w:rPr>
        <w:softHyphen/>
        <w:t>мирования жителей поселения об основных параметрах бюджета на оче</w:t>
      </w:r>
      <w:r w:rsidRPr="00881D25">
        <w:rPr>
          <w:i/>
          <w:szCs w:val="28"/>
        </w:rPr>
        <w:softHyphen/>
        <w:t>редной финансовый год, а также получения опера</w:t>
      </w:r>
      <w:r w:rsidRPr="00881D25">
        <w:rPr>
          <w:i/>
          <w:szCs w:val="28"/>
        </w:rPr>
        <w:softHyphen/>
        <w:t>тивной обратной связи от жителей Ромашкинского сельского поселения.</w:t>
      </w:r>
    </w:p>
    <w:p w14:paraId="793566CB" w14:textId="169A3C10"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 xml:space="preserve">С решением Совета депутатов МО </w:t>
      </w:r>
      <w:bookmarkStart w:id="0" w:name="_GoBack"/>
      <w:bookmarkEnd w:id="0"/>
      <w:r w:rsidRPr="00881D25">
        <w:rPr>
          <w:i/>
          <w:szCs w:val="28"/>
        </w:rPr>
        <w:t>Ромашкинское сельское поселение «О рассмотрении проекта бюджета МО Ромашкинское сельское поселение на 20</w:t>
      </w:r>
      <w:r w:rsidR="009A5FAF">
        <w:rPr>
          <w:i/>
          <w:szCs w:val="28"/>
        </w:rPr>
        <w:t>2</w:t>
      </w:r>
      <w:r w:rsidR="005F648C">
        <w:rPr>
          <w:i/>
          <w:szCs w:val="28"/>
        </w:rPr>
        <w:t>1</w:t>
      </w:r>
      <w:r w:rsidRPr="00881D25">
        <w:rPr>
          <w:i/>
          <w:szCs w:val="28"/>
        </w:rPr>
        <w:t xml:space="preserve"> год</w:t>
      </w:r>
      <w:r w:rsidR="009A5FAF">
        <w:rPr>
          <w:i/>
          <w:szCs w:val="28"/>
        </w:rPr>
        <w:t xml:space="preserve"> и плановый период 202</w:t>
      </w:r>
      <w:r w:rsidR="005F648C">
        <w:rPr>
          <w:i/>
          <w:szCs w:val="28"/>
        </w:rPr>
        <w:t>2</w:t>
      </w:r>
      <w:r w:rsidR="009A5FAF">
        <w:rPr>
          <w:i/>
          <w:szCs w:val="28"/>
        </w:rPr>
        <w:t>-202</w:t>
      </w:r>
      <w:r w:rsidR="005F648C">
        <w:rPr>
          <w:i/>
          <w:szCs w:val="28"/>
        </w:rPr>
        <w:t>3</w:t>
      </w:r>
      <w:r w:rsidR="009A5FAF">
        <w:rPr>
          <w:i/>
          <w:szCs w:val="28"/>
        </w:rPr>
        <w:t xml:space="preserve"> год</w:t>
      </w:r>
      <w:r w:rsidR="00BA60C6" w:rsidRPr="00881D25">
        <w:rPr>
          <w:i/>
          <w:szCs w:val="28"/>
        </w:rPr>
        <w:t>»</w:t>
      </w:r>
      <w:r w:rsidRPr="00881D25">
        <w:rPr>
          <w:i/>
          <w:szCs w:val="28"/>
        </w:rPr>
        <w:t xml:space="preserve"> можно ознакомиться на сайте </w:t>
      </w:r>
      <w:hyperlink r:id="rId5" w:history="1">
        <w:r w:rsidRPr="00881D25">
          <w:rPr>
            <w:rStyle w:val="ab"/>
            <w:i/>
            <w:szCs w:val="28"/>
            <w:lang w:val="en-US"/>
          </w:rPr>
          <w:t>www</w:t>
        </w:r>
        <w:r w:rsidRPr="00881D25">
          <w:rPr>
            <w:rStyle w:val="ab"/>
            <w:i/>
            <w:szCs w:val="28"/>
          </w:rPr>
          <w:t>.</w:t>
        </w:r>
        <w:proofErr w:type="spellStart"/>
        <w:r w:rsidRPr="00881D25">
          <w:rPr>
            <w:rStyle w:val="ab"/>
            <w:i/>
            <w:szCs w:val="28"/>
          </w:rPr>
          <w:t>Ромашкинское.РФ</w:t>
        </w:r>
        <w:proofErr w:type="spellEnd"/>
      </w:hyperlink>
      <w:r w:rsidRPr="00881D25">
        <w:rPr>
          <w:i/>
          <w:szCs w:val="28"/>
        </w:rPr>
        <w:t xml:space="preserve"> в разделе</w:t>
      </w:r>
      <w:r w:rsidR="00BA60C6" w:rsidRPr="00881D25">
        <w:rPr>
          <w:i/>
          <w:szCs w:val="28"/>
        </w:rPr>
        <w:t xml:space="preserve"> </w:t>
      </w:r>
      <w:r w:rsidR="00BA60C6" w:rsidRPr="00881D25">
        <w:rPr>
          <w:i/>
          <w:color w:val="0000FF"/>
          <w:szCs w:val="28"/>
        </w:rPr>
        <w:t>«Экономики и финансы»</w:t>
      </w:r>
    </w:p>
    <w:p w14:paraId="10B578AE" w14:textId="77777777" w:rsidR="00A52333" w:rsidRPr="00881D25" w:rsidRDefault="00A52333" w:rsidP="00881D25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Замечания и предло</w:t>
      </w:r>
      <w:r w:rsidRPr="00881D25">
        <w:rPr>
          <w:i/>
          <w:szCs w:val="28"/>
        </w:rPr>
        <w:softHyphen/>
        <w:t>жения к проекту бюджета могут быть направлены</w:t>
      </w:r>
      <w:r w:rsidR="00881D25">
        <w:rPr>
          <w:i/>
          <w:szCs w:val="28"/>
        </w:rPr>
        <w:t>,</w:t>
      </w:r>
      <w:r w:rsidRPr="00881D25">
        <w:rPr>
          <w:i/>
          <w:szCs w:val="28"/>
        </w:rPr>
        <w:t xml:space="preserve"> </w:t>
      </w:r>
      <w:r w:rsidR="00BA60C6" w:rsidRPr="00881D25">
        <w:rPr>
          <w:i/>
          <w:szCs w:val="28"/>
        </w:rPr>
        <w:t xml:space="preserve">как в письменной, так и в устной форме в администрацию поселения с Пн. по Чт. с 09-00 до 13-00 и с 14-00 до 17-00 по адресу: Ленинградская область Приозерский район поселок Ромашки улица Новостроек дом 16, а также </w:t>
      </w:r>
      <w:r w:rsidRPr="00881D25">
        <w:rPr>
          <w:i/>
          <w:szCs w:val="28"/>
        </w:rPr>
        <w:t>посредством интернет-</w:t>
      </w:r>
      <w:r w:rsidR="00BA60C6" w:rsidRPr="00881D25">
        <w:rPr>
          <w:i/>
          <w:szCs w:val="28"/>
        </w:rPr>
        <w:t>приёмной на с</w:t>
      </w:r>
      <w:r w:rsidR="00881D25">
        <w:rPr>
          <w:i/>
          <w:szCs w:val="28"/>
        </w:rPr>
        <w:t>айте муниципального образования Ромашкинского сельского поселения.</w:t>
      </w:r>
    </w:p>
    <w:p w14:paraId="1CE3534D" w14:textId="77777777"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Приглашаем всех же</w:t>
      </w:r>
      <w:r w:rsidRPr="00881D25">
        <w:rPr>
          <w:i/>
          <w:szCs w:val="28"/>
        </w:rPr>
        <w:softHyphen/>
        <w:t>лающих принять участие в публичных слушаниях.</w:t>
      </w:r>
    </w:p>
    <w:p w14:paraId="57FF6B44" w14:textId="77777777" w:rsidR="00A52333" w:rsidRPr="00A52333" w:rsidRDefault="00A52333" w:rsidP="00A52333">
      <w:pPr>
        <w:ind w:firstLine="708"/>
        <w:jc w:val="both"/>
        <w:rPr>
          <w:i/>
          <w:sz w:val="28"/>
          <w:szCs w:val="28"/>
        </w:rPr>
      </w:pPr>
    </w:p>
    <w:p w14:paraId="7CC2F5AD" w14:textId="77777777" w:rsidR="00A52333" w:rsidRDefault="00A52333" w:rsidP="005419DD">
      <w:pPr>
        <w:jc w:val="both"/>
        <w:rPr>
          <w:sz w:val="28"/>
          <w:szCs w:val="28"/>
        </w:rPr>
      </w:pPr>
    </w:p>
    <w:p w14:paraId="5E57F637" w14:textId="77777777" w:rsidR="00B8464D" w:rsidRPr="00881D25" w:rsidRDefault="005419DD" w:rsidP="004E3861">
      <w:pPr>
        <w:jc w:val="both"/>
        <w:rPr>
          <w:sz w:val="22"/>
        </w:rPr>
      </w:pPr>
      <w:r w:rsidRPr="00881D25">
        <w:rPr>
          <w:szCs w:val="28"/>
        </w:rPr>
        <w:t xml:space="preserve">Глава администрации                                                                           </w:t>
      </w:r>
      <w:r w:rsidR="00881D25">
        <w:rPr>
          <w:szCs w:val="28"/>
        </w:rPr>
        <w:t xml:space="preserve">                      </w:t>
      </w:r>
      <w:proofErr w:type="spellStart"/>
      <w:r w:rsidRPr="00881D25">
        <w:rPr>
          <w:szCs w:val="28"/>
        </w:rPr>
        <w:t>С.В.Танков</w:t>
      </w:r>
      <w:proofErr w:type="spellEnd"/>
      <w:r w:rsidRPr="00881D25">
        <w:rPr>
          <w:szCs w:val="28"/>
        </w:rPr>
        <w:t xml:space="preserve"> </w:t>
      </w:r>
    </w:p>
    <w:sectPr w:rsidR="00B8464D" w:rsidRPr="00881D25" w:rsidSect="00BA60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639"/>
    <w:multiLevelType w:val="hybridMultilevel"/>
    <w:tmpl w:val="4BF67BAE"/>
    <w:lvl w:ilvl="0" w:tplc="22904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995611"/>
    <w:multiLevelType w:val="singleLevel"/>
    <w:tmpl w:val="578E56C0"/>
    <w:lvl w:ilvl="0">
      <w:start w:val="1"/>
      <w:numFmt w:val="decimal"/>
      <w:pStyle w:val="1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D7D0659"/>
    <w:multiLevelType w:val="hybridMultilevel"/>
    <w:tmpl w:val="FAE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33"/>
    <w:rsid w:val="00051AA0"/>
    <w:rsid w:val="000C4CC3"/>
    <w:rsid w:val="000C79EA"/>
    <w:rsid w:val="000D6273"/>
    <w:rsid w:val="0018506D"/>
    <w:rsid w:val="00197A47"/>
    <w:rsid w:val="001A2050"/>
    <w:rsid w:val="002A60B5"/>
    <w:rsid w:val="002C3072"/>
    <w:rsid w:val="002D246E"/>
    <w:rsid w:val="00344995"/>
    <w:rsid w:val="00357497"/>
    <w:rsid w:val="003B0D27"/>
    <w:rsid w:val="003F1162"/>
    <w:rsid w:val="00433C17"/>
    <w:rsid w:val="00460DBC"/>
    <w:rsid w:val="004731D0"/>
    <w:rsid w:val="004C71D9"/>
    <w:rsid w:val="004E3861"/>
    <w:rsid w:val="005419DD"/>
    <w:rsid w:val="005F648C"/>
    <w:rsid w:val="006A2B10"/>
    <w:rsid w:val="00746683"/>
    <w:rsid w:val="00797239"/>
    <w:rsid w:val="00832DE5"/>
    <w:rsid w:val="00881D25"/>
    <w:rsid w:val="00947F5D"/>
    <w:rsid w:val="009A0F44"/>
    <w:rsid w:val="009A5FAF"/>
    <w:rsid w:val="009D7A15"/>
    <w:rsid w:val="009F5A64"/>
    <w:rsid w:val="00A366A3"/>
    <w:rsid w:val="00A36FFA"/>
    <w:rsid w:val="00A52333"/>
    <w:rsid w:val="00A5308C"/>
    <w:rsid w:val="00A6038A"/>
    <w:rsid w:val="00AB347B"/>
    <w:rsid w:val="00B8464D"/>
    <w:rsid w:val="00BA60C6"/>
    <w:rsid w:val="00BC0835"/>
    <w:rsid w:val="00BD6892"/>
    <w:rsid w:val="00BD724A"/>
    <w:rsid w:val="00CD3456"/>
    <w:rsid w:val="00D3059E"/>
    <w:rsid w:val="00D30F61"/>
    <w:rsid w:val="00DB7297"/>
    <w:rsid w:val="00E6494D"/>
    <w:rsid w:val="00E94B78"/>
    <w:rsid w:val="00EC091C"/>
    <w:rsid w:val="00EE366E"/>
    <w:rsid w:val="00FD3FDE"/>
    <w:rsid w:val="00FE47B6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5546"/>
  <w15:docId w15:val="{8AB91271-C9AD-48BB-84C6-488598A4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D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51AA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1AA0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051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51AA0"/>
    <w:pPr>
      <w:keepNext/>
      <w:tabs>
        <w:tab w:val="num" w:pos="540"/>
      </w:tabs>
      <w:ind w:left="709"/>
      <w:jc w:val="both"/>
      <w:outlineLvl w:val="6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0"/>
    <w:qFormat/>
    <w:rsid w:val="00051AA0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jc w:val="both"/>
      <w:outlineLvl w:val="8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51AA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51AA0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051AA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1AA0"/>
    <w:rPr>
      <w:rFonts w:ascii="Arial" w:hAnsi="Arial" w:cs="Arial"/>
      <w:sz w:val="28"/>
    </w:rPr>
  </w:style>
  <w:style w:type="character" w:customStyle="1" w:styleId="90">
    <w:name w:val="Заголовок 9 Знак"/>
    <w:basedOn w:val="a0"/>
    <w:link w:val="9"/>
    <w:rsid w:val="00051AA0"/>
    <w:rPr>
      <w:rFonts w:cs="Arial"/>
      <w:b/>
      <w:bCs/>
      <w:sz w:val="24"/>
      <w:shd w:val="clear" w:color="auto" w:fill="FFFFFF"/>
    </w:rPr>
  </w:style>
  <w:style w:type="paragraph" w:styleId="a3">
    <w:name w:val="Title"/>
    <w:basedOn w:val="a"/>
    <w:link w:val="a4"/>
    <w:qFormat/>
    <w:rsid w:val="00051AA0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051AA0"/>
    <w:rPr>
      <w:b/>
      <w:sz w:val="28"/>
    </w:rPr>
  </w:style>
  <w:style w:type="paragraph" w:styleId="a5">
    <w:name w:val="Subtitle"/>
    <w:basedOn w:val="a"/>
    <w:link w:val="a6"/>
    <w:qFormat/>
    <w:rsid w:val="00051AA0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051AA0"/>
    <w:rPr>
      <w:b/>
      <w:sz w:val="28"/>
    </w:rPr>
  </w:style>
  <w:style w:type="paragraph" w:customStyle="1" w:styleId="1">
    <w:name w:val="Стиль1"/>
    <w:basedOn w:val="21"/>
    <w:link w:val="12"/>
    <w:qFormat/>
    <w:rsid w:val="00051AA0"/>
    <w:pPr>
      <w:widowControl w:val="0"/>
      <w:numPr>
        <w:numId w:val="1"/>
      </w:numPr>
      <w:autoSpaceDE w:val="0"/>
      <w:autoSpaceDN w:val="0"/>
      <w:adjustRightInd w:val="0"/>
      <w:spacing w:line="360" w:lineRule="auto"/>
      <w:ind w:left="0" w:firstLine="0"/>
      <w:contextualSpacing w:val="0"/>
      <w:jc w:val="both"/>
    </w:pPr>
  </w:style>
  <w:style w:type="paragraph" w:styleId="21">
    <w:name w:val="List 2"/>
    <w:basedOn w:val="a"/>
    <w:uiPriority w:val="99"/>
    <w:semiHidden/>
    <w:unhideWhenUsed/>
    <w:rsid w:val="00051AA0"/>
    <w:pPr>
      <w:ind w:left="566" w:hanging="283"/>
      <w:contextualSpacing/>
    </w:pPr>
  </w:style>
  <w:style w:type="character" w:customStyle="1" w:styleId="12">
    <w:name w:val="Стиль1 Знак"/>
    <w:basedOn w:val="a0"/>
    <w:link w:val="1"/>
    <w:rsid w:val="00051AA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1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9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7497"/>
    <w:pPr>
      <w:ind w:left="720"/>
      <w:contextualSpacing/>
    </w:pPr>
  </w:style>
  <w:style w:type="table" w:styleId="aa">
    <w:name w:val="Table Grid"/>
    <w:basedOn w:val="a1"/>
    <w:uiPriority w:val="59"/>
    <w:rsid w:val="0047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5233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81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6;&#1086;&#1084;&#1072;&#1096;&#1082;&#1080;&#1085;&#1089;&#1082;&#1086;&#1077;.&#1056;&#1060;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&#1064;&#1058;&#1040;&#1052;&#1055;%202014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2014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3</cp:revision>
  <cp:lastPrinted>2019-11-20T07:06:00Z</cp:lastPrinted>
  <dcterms:created xsi:type="dcterms:W3CDTF">2020-11-23T08:22:00Z</dcterms:created>
  <dcterms:modified xsi:type="dcterms:W3CDTF">2020-11-23T08:23:00Z</dcterms:modified>
</cp:coreProperties>
</file>